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B1D7" w14:textId="77777777" w:rsidR="00160704" w:rsidRPr="00077DBD" w:rsidRDefault="00160704" w:rsidP="00160704">
      <w:pPr>
        <w:pBdr>
          <w:bottom w:val="single" w:sz="6" w:space="26" w:color="999999"/>
        </w:pBdr>
        <w:spacing w:after="375" w:line="226" w:lineRule="atLeast"/>
        <w:jc w:val="center"/>
        <w:outlineLvl w:val="0"/>
        <w:rPr>
          <w:rFonts w:ascii="Arial" w:eastAsia="Times New Roman" w:hAnsi="Arial" w:cs="Arial"/>
          <w:caps/>
          <w:color w:val="00136F"/>
          <w:kern w:val="36"/>
          <w:sz w:val="53"/>
          <w:szCs w:val="53"/>
        </w:rPr>
      </w:pPr>
      <w:r>
        <w:rPr>
          <w:rFonts w:ascii="Arial" w:eastAsia="Times New Roman" w:hAnsi="Arial" w:cs="Arial"/>
          <w:caps/>
          <w:color w:val="00136F"/>
          <w:kern w:val="36"/>
          <w:sz w:val="53"/>
          <w:szCs w:val="53"/>
        </w:rPr>
        <w:t xml:space="preserve">COMPETITION SPECIFIC </w:t>
      </w:r>
      <w:r w:rsidRPr="00077DBD">
        <w:rPr>
          <w:rFonts w:ascii="Arial" w:eastAsia="Times New Roman" w:hAnsi="Arial" w:cs="Arial"/>
          <w:caps/>
          <w:color w:val="00136F"/>
          <w:kern w:val="36"/>
          <w:sz w:val="53"/>
          <w:szCs w:val="53"/>
        </w:rPr>
        <w:t>TERMS AND CONDITIONS</w:t>
      </w:r>
    </w:p>
    <w:p w14:paraId="220313A4" w14:textId="5565D6E2" w:rsidR="00371735" w:rsidRDefault="00371735" w:rsidP="00282BC1">
      <w:pPr>
        <w:pStyle w:val="Heading1"/>
        <w:spacing w:line="360" w:lineRule="auto"/>
        <w:jc w:val="both"/>
      </w:pPr>
      <w:r>
        <w:rPr>
          <w:rFonts w:ascii="Arial" w:hAnsi="Arial" w:cs="Arial"/>
          <w:b w:val="0"/>
          <w:bCs/>
          <w:color w:val="auto"/>
          <w:sz w:val="18"/>
          <w:szCs w:val="18"/>
        </w:rPr>
        <w:t>These are the competition specific terms and conditions for the “</w:t>
      </w:r>
      <w:r>
        <w:rPr>
          <w:rFonts w:ascii="Arial" w:hAnsi="Arial" w:cs="Arial"/>
          <w:b w:val="0"/>
          <w:bCs/>
          <w:i/>
          <w:iCs/>
          <w:color w:val="auto"/>
          <w:sz w:val="18"/>
          <w:szCs w:val="18"/>
        </w:rPr>
        <w:t>NIVEA MEN Deep Escape Ticket Giveaway Competition</w:t>
      </w:r>
      <w:r>
        <w:rPr>
          <w:rFonts w:ascii="Arial" w:hAnsi="Arial" w:cs="Arial"/>
          <w:b w:val="0"/>
          <w:bCs/>
          <w:color w:val="auto"/>
          <w:sz w:val="18"/>
          <w:szCs w:val="18"/>
        </w:rPr>
        <w:t>” (“the Competition”).</w:t>
      </w:r>
    </w:p>
    <w:p w14:paraId="3F339184"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promoter of the Competition is Beiersdorf Consumer Products (Pty) Ltd</w:t>
      </w:r>
      <w:r>
        <w:rPr>
          <w:rFonts w:ascii="Arial" w:hAnsi="Arial" w:cs="Arial"/>
          <w:b w:val="0"/>
          <w:color w:val="auto"/>
          <w:sz w:val="18"/>
          <w:szCs w:val="18"/>
        </w:rPr>
        <w:t>, with registration number 2000/010257/07, a private company duly incorporated under the company laws of the Republic of South Africa and having its registered place of business situated at 4</w:t>
      </w:r>
      <w:r w:rsidRPr="00134D4B">
        <w:rPr>
          <w:rFonts w:ascii="Arial" w:hAnsi="Arial" w:cs="Arial"/>
          <w:b w:val="0"/>
          <w:color w:val="auto"/>
          <w:sz w:val="18"/>
          <w:szCs w:val="18"/>
          <w:vertAlign w:val="superscript"/>
        </w:rPr>
        <w:t>th</w:t>
      </w:r>
      <w:r>
        <w:rPr>
          <w:rFonts w:ascii="Arial" w:hAnsi="Arial" w:cs="Arial"/>
          <w:b w:val="0"/>
          <w:color w:val="auto"/>
          <w:sz w:val="18"/>
          <w:szCs w:val="18"/>
        </w:rPr>
        <w:t xml:space="preserve"> Floor, Beacon Rock, 21 Lighthouse Road, Umhlanga Rocks, 4319</w:t>
      </w:r>
      <w:r w:rsidRPr="00134D4B">
        <w:rPr>
          <w:rFonts w:ascii="Arial" w:hAnsi="Arial" w:cs="Arial"/>
          <w:b w:val="0"/>
          <w:color w:val="auto"/>
          <w:sz w:val="18"/>
          <w:szCs w:val="18"/>
        </w:rPr>
        <w:t xml:space="preserve"> </w:t>
      </w:r>
      <w:r w:rsidRPr="00B57FAA">
        <w:rPr>
          <w:rFonts w:ascii="Arial" w:hAnsi="Arial" w:cs="Arial"/>
          <w:b w:val="0"/>
          <w:color w:val="auto"/>
          <w:sz w:val="18"/>
          <w:szCs w:val="18"/>
        </w:rPr>
        <w:t>(“the Promoter”).</w:t>
      </w:r>
    </w:p>
    <w:p w14:paraId="3862467A" w14:textId="77777777" w:rsidR="00160704" w:rsidRPr="00134D4B"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The Competition is open to South African citizens only and excludes the Promoter,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14:paraId="2D3681C6" w14:textId="78813978" w:rsidR="00160704" w:rsidRPr="00E75627"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134D4B">
        <w:rPr>
          <w:rFonts w:ascii="Arial" w:hAnsi="Arial" w:cs="Arial"/>
          <w:b w:val="0"/>
          <w:color w:val="auto"/>
          <w:sz w:val="18"/>
          <w:szCs w:val="18"/>
        </w:rPr>
        <w:t xml:space="preserve">The Competition </w:t>
      </w:r>
      <w:r w:rsidRPr="00E75627">
        <w:rPr>
          <w:rFonts w:ascii="Arial" w:hAnsi="Arial" w:cs="Arial"/>
          <w:b w:val="0"/>
          <w:color w:val="auto"/>
          <w:sz w:val="18"/>
          <w:szCs w:val="18"/>
        </w:rPr>
        <w:t xml:space="preserve">is open from 09h00 on </w:t>
      </w:r>
      <w:r w:rsidR="00B406BA" w:rsidRPr="00E75627">
        <w:rPr>
          <w:rFonts w:ascii="Arial" w:hAnsi="Arial" w:cs="Arial"/>
          <w:b w:val="0"/>
          <w:color w:val="auto"/>
          <w:sz w:val="18"/>
          <w:szCs w:val="18"/>
        </w:rPr>
        <w:t>21</w:t>
      </w:r>
      <w:r w:rsidR="002D1A1A" w:rsidRPr="00E75627">
        <w:rPr>
          <w:rFonts w:ascii="Arial" w:hAnsi="Arial" w:cs="Arial"/>
          <w:b w:val="0"/>
          <w:color w:val="auto"/>
          <w:sz w:val="18"/>
          <w:szCs w:val="18"/>
        </w:rPr>
        <w:t xml:space="preserve"> </w:t>
      </w:r>
      <w:r w:rsidR="00B406BA" w:rsidRPr="00E75627">
        <w:rPr>
          <w:rFonts w:ascii="Arial" w:hAnsi="Arial" w:cs="Arial"/>
          <w:b w:val="0"/>
          <w:color w:val="auto"/>
          <w:sz w:val="18"/>
          <w:szCs w:val="18"/>
        </w:rPr>
        <w:t>May</w:t>
      </w:r>
      <w:r w:rsidRPr="00E75627">
        <w:rPr>
          <w:rFonts w:ascii="Arial" w:hAnsi="Arial" w:cs="Arial"/>
          <w:b w:val="0"/>
          <w:color w:val="auto"/>
          <w:sz w:val="18"/>
          <w:szCs w:val="18"/>
        </w:rPr>
        <w:t xml:space="preserve"> 202</w:t>
      </w:r>
      <w:r w:rsidR="002D1A1A" w:rsidRPr="00E75627">
        <w:rPr>
          <w:rFonts w:ascii="Arial" w:hAnsi="Arial" w:cs="Arial"/>
          <w:b w:val="0"/>
          <w:color w:val="auto"/>
          <w:sz w:val="18"/>
          <w:szCs w:val="18"/>
        </w:rPr>
        <w:t>6</w:t>
      </w:r>
      <w:r w:rsidRPr="00E75627">
        <w:rPr>
          <w:rFonts w:ascii="Arial" w:hAnsi="Arial" w:cs="Arial"/>
          <w:b w:val="0"/>
          <w:color w:val="auto"/>
          <w:sz w:val="18"/>
          <w:szCs w:val="18"/>
        </w:rPr>
        <w:t xml:space="preserve"> and ends at 23h59 on </w:t>
      </w:r>
      <w:r w:rsidR="00B406BA" w:rsidRPr="00E75627">
        <w:rPr>
          <w:rFonts w:ascii="Arial" w:hAnsi="Arial" w:cs="Arial"/>
          <w:b w:val="0"/>
          <w:color w:val="auto"/>
          <w:sz w:val="18"/>
          <w:szCs w:val="18"/>
        </w:rPr>
        <w:t>2</w:t>
      </w:r>
      <w:r w:rsidR="000072C5" w:rsidRPr="00E75627">
        <w:rPr>
          <w:rFonts w:ascii="Arial" w:hAnsi="Arial" w:cs="Arial"/>
          <w:b w:val="0"/>
          <w:color w:val="auto"/>
          <w:sz w:val="18"/>
          <w:szCs w:val="18"/>
        </w:rPr>
        <w:t>5</w:t>
      </w:r>
      <w:r w:rsidR="002D1A1A" w:rsidRPr="00E75627">
        <w:rPr>
          <w:rFonts w:ascii="Arial" w:hAnsi="Arial" w:cs="Arial"/>
          <w:b w:val="0"/>
          <w:color w:val="auto"/>
          <w:sz w:val="18"/>
          <w:szCs w:val="18"/>
        </w:rPr>
        <w:t xml:space="preserve"> </w:t>
      </w:r>
      <w:r w:rsidR="00B406BA" w:rsidRPr="00E75627">
        <w:rPr>
          <w:rFonts w:ascii="Arial" w:hAnsi="Arial" w:cs="Arial"/>
          <w:b w:val="0"/>
          <w:color w:val="auto"/>
          <w:sz w:val="18"/>
          <w:szCs w:val="18"/>
        </w:rPr>
        <w:t>May</w:t>
      </w:r>
      <w:r w:rsidRPr="00E75627">
        <w:rPr>
          <w:rFonts w:ascii="Arial" w:hAnsi="Arial" w:cs="Arial"/>
          <w:b w:val="0"/>
          <w:color w:val="auto"/>
          <w:sz w:val="18"/>
          <w:szCs w:val="18"/>
        </w:rPr>
        <w:t xml:space="preserve"> 202</w:t>
      </w:r>
      <w:r w:rsidR="002D1A1A" w:rsidRPr="00E75627">
        <w:rPr>
          <w:rFonts w:ascii="Arial" w:hAnsi="Arial" w:cs="Arial"/>
          <w:b w:val="0"/>
          <w:color w:val="auto"/>
          <w:sz w:val="18"/>
          <w:szCs w:val="18"/>
        </w:rPr>
        <w:t>6</w:t>
      </w:r>
      <w:r w:rsidRPr="00E75627">
        <w:rPr>
          <w:rFonts w:ascii="Arial" w:hAnsi="Arial" w:cs="Arial"/>
          <w:b w:val="0"/>
          <w:color w:val="auto"/>
          <w:sz w:val="18"/>
          <w:szCs w:val="18"/>
        </w:rPr>
        <w:t xml:space="preserve"> (the closing date). Any entries received before </w:t>
      </w:r>
      <w:r w:rsidR="00B406BA" w:rsidRPr="00E75627">
        <w:rPr>
          <w:rFonts w:ascii="Arial" w:hAnsi="Arial" w:cs="Arial"/>
          <w:b w:val="0"/>
          <w:color w:val="auto"/>
          <w:sz w:val="18"/>
          <w:szCs w:val="18"/>
        </w:rPr>
        <w:t>21</w:t>
      </w:r>
      <w:r w:rsidRPr="00E75627">
        <w:rPr>
          <w:rFonts w:ascii="Arial" w:hAnsi="Arial" w:cs="Arial"/>
          <w:b w:val="0"/>
          <w:color w:val="auto"/>
          <w:sz w:val="18"/>
          <w:szCs w:val="18"/>
        </w:rPr>
        <w:t xml:space="preserve"> </w:t>
      </w:r>
      <w:r w:rsidR="00B406BA" w:rsidRPr="00E75627">
        <w:rPr>
          <w:rFonts w:ascii="Arial" w:hAnsi="Arial" w:cs="Arial"/>
          <w:b w:val="0"/>
          <w:color w:val="auto"/>
          <w:sz w:val="18"/>
          <w:szCs w:val="18"/>
        </w:rPr>
        <w:t>May</w:t>
      </w:r>
      <w:r w:rsidR="002D1A1A" w:rsidRPr="00E75627">
        <w:rPr>
          <w:rFonts w:ascii="Arial" w:hAnsi="Arial" w:cs="Arial"/>
          <w:b w:val="0"/>
          <w:color w:val="auto"/>
          <w:sz w:val="18"/>
          <w:szCs w:val="18"/>
        </w:rPr>
        <w:t xml:space="preserve"> 2026</w:t>
      </w:r>
      <w:r w:rsidRPr="00E75627">
        <w:rPr>
          <w:rFonts w:ascii="Arial" w:hAnsi="Arial" w:cs="Arial"/>
          <w:b w:val="0"/>
          <w:color w:val="auto"/>
          <w:sz w:val="18"/>
          <w:szCs w:val="18"/>
        </w:rPr>
        <w:t xml:space="preserve"> and after the closing date will not be considered.</w:t>
      </w:r>
    </w:p>
    <w:p w14:paraId="1F1D5F66" w14:textId="29AD84EF" w:rsidR="00160704" w:rsidRPr="00E75627"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E75627">
        <w:rPr>
          <w:rFonts w:ascii="Arial" w:hAnsi="Arial" w:cs="Arial"/>
          <w:b w:val="0"/>
          <w:color w:val="auto"/>
          <w:sz w:val="18"/>
          <w:szCs w:val="18"/>
        </w:rPr>
        <w:t xml:space="preserve">It is the responsibility of the entrant to ensure that their entry is received within the competition dates. Any entries, which are received before </w:t>
      </w:r>
      <w:r w:rsidR="00B406BA" w:rsidRPr="00E75627">
        <w:rPr>
          <w:rFonts w:ascii="Arial" w:hAnsi="Arial" w:cs="Arial"/>
          <w:b w:val="0"/>
          <w:color w:val="auto"/>
          <w:sz w:val="18"/>
          <w:szCs w:val="18"/>
        </w:rPr>
        <w:t>21 May</w:t>
      </w:r>
      <w:r w:rsidR="002D1A1A" w:rsidRPr="00E75627">
        <w:rPr>
          <w:rFonts w:ascii="Arial" w:hAnsi="Arial" w:cs="Arial"/>
          <w:b w:val="0"/>
          <w:color w:val="auto"/>
          <w:sz w:val="18"/>
          <w:szCs w:val="18"/>
        </w:rPr>
        <w:t xml:space="preserve"> 2026 </w:t>
      </w:r>
      <w:r w:rsidRPr="00E75627">
        <w:rPr>
          <w:rFonts w:ascii="Arial" w:hAnsi="Arial" w:cs="Arial"/>
          <w:b w:val="0"/>
          <w:color w:val="auto"/>
          <w:sz w:val="18"/>
          <w:szCs w:val="18"/>
        </w:rPr>
        <w:t xml:space="preserve">and after 23h59 on </w:t>
      </w:r>
      <w:r w:rsidR="00B406BA" w:rsidRPr="00E75627">
        <w:rPr>
          <w:rFonts w:ascii="Arial" w:hAnsi="Arial" w:cs="Arial"/>
          <w:b w:val="0"/>
          <w:color w:val="auto"/>
          <w:sz w:val="18"/>
          <w:szCs w:val="18"/>
        </w:rPr>
        <w:t>2</w:t>
      </w:r>
      <w:r w:rsidR="000072C5" w:rsidRPr="00E75627">
        <w:rPr>
          <w:rFonts w:ascii="Arial" w:hAnsi="Arial" w:cs="Arial"/>
          <w:b w:val="0"/>
          <w:color w:val="auto"/>
          <w:sz w:val="18"/>
          <w:szCs w:val="18"/>
        </w:rPr>
        <w:t>5</w:t>
      </w:r>
      <w:r w:rsidR="002D1A1A" w:rsidRPr="00E75627">
        <w:rPr>
          <w:rFonts w:ascii="Arial" w:hAnsi="Arial" w:cs="Arial"/>
          <w:b w:val="0"/>
          <w:color w:val="auto"/>
          <w:sz w:val="18"/>
          <w:szCs w:val="18"/>
        </w:rPr>
        <w:t xml:space="preserve"> </w:t>
      </w:r>
      <w:r w:rsidR="00B406BA" w:rsidRPr="00E75627">
        <w:rPr>
          <w:rFonts w:ascii="Arial" w:hAnsi="Arial" w:cs="Arial"/>
          <w:b w:val="0"/>
          <w:color w:val="auto"/>
          <w:sz w:val="18"/>
          <w:szCs w:val="18"/>
        </w:rPr>
        <w:t>May</w:t>
      </w:r>
      <w:r w:rsidRPr="00E75627">
        <w:rPr>
          <w:rFonts w:ascii="Arial" w:hAnsi="Arial" w:cs="Arial"/>
          <w:b w:val="0"/>
          <w:color w:val="auto"/>
          <w:sz w:val="18"/>
          <w:szCs w:val="18"/>
        </w:rPr>
        <w:t xml:space="preserve"> 202</w:t>
      </w:r>
      <w:r w:rsidR="002D1A1A" w:rsidRPr="00E75627">
        <w:rPr>
          <w:rFonts w:ascii="Arial" w:hAnsi="Arial" w:cs="Arial"/>
          <w:b w:val="0"/>
          <w:color w:val="auto"/>
          <w:sz w:val="18"/>
          <w:szCs w:val="18"/>
        </w:rPr>
        <w:t>6</w:t>
      </w:r>
      <w:r w:rsidRPr="00E75627">
        <w:rPr>
          <w:rFonts w:ascii="Arial" w:hAnsi="Arial" w:cs="Arial"/>
          <w:b w:val="0"/>
          <w:color w:val="auto"/>
          <w:sz w:val="18"/>
          <w:szCs w:val="18"/>
        </w:rPr>
        <w:t xml:space="preserve">, will not be eligible to participate, regardless of the reason for the late entry. </w:t>
      </w:r>
    </w:p>
    <w:p w14:paraId="44E1970F" w14:textId="77777777" w:rsidR="00160704" w:rsidRPr="00E75627"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E75627">
        <w:rPr>
          <w:rFonts w:ascii="Arial" w:hAnsi="Arial" w:cs="Arial"/>
          <w:b w:val="0"/>
          <w:color w:val="auto"/>
          <w:sz w:val="18"/>
          <w:szCs w:val="18"/>
        </w:rPr>
        <w:t xml:space="preserve">The Promoter and its affiliates are not responsible for any entries, which are not received by it, regardless of the cause for non-receipt. </w:t>
      </w:r>
    </w:p>
    <w:p w14:paraId="1D6CED79" w14:textId="77777777" w:rsidR="00160704" w:rsidRPr="00E75627"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E75627">
        <w:rPr>
          <w:rFonts w:ascii="Arial" w:hAnsi="Arial" w:cs="Arial"/>
          <w:b w:val="0"/>
          <w:color w:val="auto"/>
          <w:sz w:val="18"/>
          <w:szCs w:val="18"/>
        </w:rPr>
        <w:t>The Promoter and its affiliates are not responsible for any problems or technical malfunction of any telephone network, computer system, server, or provider, which may have hindered entry into the Competition.</w:t>
      </w:r>
    </w:p>
    <w:p w14:paraId="1A6E5A05" w14:textId="0A12BE34" w:rsidR="00371735" w:rsidRPr="00E75627"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E75627">
        <w:rPr>
          <w:rFonts w:ascii="Arial" w:hAnsi="Arial" w:cs="Arial"/>
          <w:b w:val="0"/>
          <w:color w:val="auto"/>
          <w:sz w:val="18"/>
          <w:szCs w:val="18"/>
        </w:rPr>
        <w:t>To enter the Competition, entrants are required to</w:t>
      </w:r>
      <w:r w:rsidR="00CC2FF7" w:rsidRPr="00E75627">
        <w:rPr>
          <w:rFonts w:ascii="Arial" w:hAnsi="Arial" w:cs="Arial"/>
          <w:b w:val="0"/>
          <w:color w:val="auto"/>
          <w:sz w:val="18"/>
          <w:szCs w:val="18"/>
        </w:rPr>
        <w:t xml:space="preserve"> </w:t>
      </w:r>
      <w:r w:rsidR="00B406BA" w:rsidRPr="00E75627">
        <w:rPr>
          <w:rFonts w:ascii="Arial" w:hAnsi="Arial" w:cs="Arial"/>
          <w:b w:val="0"/>
          <w:color w:val="auto"/>
          <w:sz w:val="18"/>
          <w:szCs w:val="18"/>
        </w:rPr>
        <w:t xml:space="preserve">follow the NIVEA MEN South Africa Instagram account, 'like' the competition post and comment on the post by sharing their favourite NIVEA MEN Deep product and a reason why.  </w:t>
      </w:r>
    </w:p>
    <w:p w14:paraId="6B5535D4" w14:textId="541A0A24" w:rsidR="00371735" w:rsidRDefault="00160704" w:rsidP="00371735">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371735">
        <w:rPr>
          <w:rFonts w:ascii="Arial" w:hAnsi="Arial" w:cs="Arial"/>
          <w:b w:val="0"/>
          <w:color w:val="auto"/>
          <w:sz w:val="18"/>
          <w:szCs w:val="18"/>
        </w:rPr>
        <w:t xml:space="preserve">Incomplete, illegible, misdirected, duplicated or late entries will not be </w:t>
      </w:r>
      <w:proofErr w:type="gramStart"/>
      <w:r w:rsidRPr="00371735">
        <w:rPr>
          <w:rFonts w:ascii="Arial" w:hAnsi="Arial" w:cs="Arial"/>
          <w:b w:val="0"/>
          <w:color w:val="auto"/>
          <w:sz w:val="18"/>
          <w:szCs w:val="18"/>
        </w:rPr>
        <w:t>accepted</w:t>
      </w:r>
      <w:proofErr w:type="gramEnd"/>
      <w:r w:rsidRPr="00371735">
        <w:rPr>
          <w:rFonts w:ascii="Arial" w:hAnsi="Arial" w:cs="Arial"/>
          <w:b w:val="0"/>
          <w:color w:val="auto"/>
          <w:sz w:val="18"/>
          <w:szCs w:val="18"/>
        </w:rPr>
        <w:t xml:space="preserve"> and the entrants will be disqualified from the Competition. Proof of sending will not be accepted as proof of delivery or receipt.  No responsibility can be accepted for entries that are incomplete, lost due to technical reasons, corrupted, delayed, wrongly delivered, or not received for whatsoever reason.</w:t>
      </w:r>
    </w:p>
    <w:p w14:paraId="6A9CDB5A" w14:textId="77777777" w:rsidR="00371735" w:rsidRPr="00371735" w:rsidRDefault="00371735" w:rsidP="00371735">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371735">
        <w:rPr>
          <w:rFonts w:ascii="Arial" w:hAnsi="Arial" w:cs="Arial"/>
          <w:b w:val="0"/>
          <w:bCs/>
          <w:color w:val="auto"/>
          <w:sz w:val="18"/>
          <w:szCs w:val="18"/>
        </w:rPr>
        <w:t xml:space="preserve">Prizes: </w:t>
      </w:r>
    </w:p>
    <w:p w14:paraId="36D8E5D9" w14:textId="72978AFD" w:rsidR="00371735" w:rsidRPr="00282BC1" w:rsidRDefault="00371735" w:rsidP="00282BC1">
      <w:pPr>
        <w:pStyle w:val="Heading1"/>
        <w:keepNext w:val="0"/>
        <w:keepLines w:val="0"/>
        <w:numPr>
          <w:ilvl w:val="1"/>
          <w:numId w:val="1"/>
        </w:numPr>
        <w:spacing w:before="100" w:beforeAutospacing="1" w:after="100" w:afterAutospacing="1" w:line="360" w:lineRule="auto"/>
        <w:ind w:left="540" w:hanging="540"/>
        <w:jc w:val="both"/>
        <w:rPr>
          <w:rFonts w:ascii="Arial" w:hAnsi="Arial" w:cs="Arial"/>
          <w:b w:val="0"/>
          <w:color w:val="auto"/>
          <w:sz w:val="18"/>
          <w:szCs w:val="18"/>
        </w:rPr>
      </w:pPr>
      <w:r w:rsidRPr="00371735">
        <w:rPr>
          <w:rFonts w:ascii="Arial" w:hAnsi="Arial" w:cs="Arial"/>
          <w:b w:val="0"/>
          <w:bCs/>
          <w:color w:val="auto"/>
          <w:sz w:val="18"/>
          <w:szCs w:val="18"/>
        </w:rPr>
        <w:t xml:space="preserve">Two (2) lucky winners will each win double tickets to attend the NIVEA MEN Deep Escape experience at </w:t>
      </w:r>
      <w:proofErr w:type="spellStart"/>
      <w:r w:rsidRPr="00371735">
        <w:rPr>
          <w:rFonts w:ascii="Arial" w:hAnsi="Arial" w:cs="Arial"/>
          <w:b w:val="0"/>
          <w:bCs/>
          <w:color w:val="auto"/>
          <w:sz w:val="18"/>
          <w:szCs w:val="18"/>
        </w:rPr>
        <w:t>Langhams</w:t>
      </w:r>
      <w:proofErr w:type="spellEnd"/>
      <w:r w:rsidRPr="00371735">
        <w:rPr>
          <w:rFonts w:ascii="Arial" w:hAnsi="Arial" w:cs="Arial"/>
          <w:b w:val="0"/>
          <w:bCs/>
          <w:color w:val="auto"/>
          <w:sz w:val="18"/>
          <w:szCs w:val="18"/>
        </w:rPr>
        <w:t>, Fourways, Johannesburg on Wednesday, 27 May 2026 from 14h00 to 17h30.</w:t>
      </w:r>
    </w:p>
    <w:p w14:paraId="3FC21BBC" w14:textId="6C8CF3AC" w:rsidR="00371735" w:rsidRPr="00282BC1" w:rsidRDefault="00371735" w:rsidP="00282BC1">
      <w:pPr>
        <w:pStyle w:val="Heading1"/>
        <w:keepNext w:val="0"/>
        <w:keepLines w:val="0"/>
        <w:numPr>
          <w:ilvl w:val="1"/>
          <w:numId w:val="1"/>
        </w:numPr>
        <w:spacing w:before="100" w:beforeAutospacing="1" w:after="100" w:afterAutospacing="1" w:line="360" w:lineRule="auto"/>
        <w:ind w:left="540" w:hanging="540"/>
        <w:jc w:val="both"/>
        <w:rPr>
          <w:rFonts w:ascii="Arial" w:hAnsi="Arial" w:cs="Arial"/>
          <w:b w:val="0"/>
          <w:bCs/>
          <w:color w:val="auto"/>
          <w:sz w:val="18"/>
          <w:szCs w:val="18"/>
        </w:rPr>
      </w:pPr>
      <w:r w:rsidRPr="00282BC1">
        <w:rPr>
          <w:rFonts w:ascii="Arial" w:hAnsi="Arial" w:cs="Arial"/>
          <w:b w:val="0"/>
          <w:bCs/>
          <w:color w:val="auto"/>
          <w:sz w:val="18"/>
          <w:szCs w:val="18"/>
        </w:rPr>
        <w:t>The prizes above exclude travel, transport or accommodation to and from the event.</w:t>
      </w:r>
    </w:p>
    <w:p w14:paraId="4AB9669C" w14:textId="58FEE722" w:rsidR="00371735" w:rsidRPr="00282BC1" w:rsidRDefault="00371735" w:rsidP="00282BC1">
      <w:pPr>
        <w:pStyle w:val="Heading1"/>
        <w:keepNext w:val="0"/>
        <w:keepLines w:val="0"/>
        <w:numPr>
          <w:ilvl w:val="1"/>
          <w:numId w:val="1"/>
        </w:numPr>
        <w:spacing w:before="100" w:beforeAutospacing="1" w:after="100" w:afterAutospacing="1" w:line="360" w:lineRule="auto"/>
        <w:ind w:left="540" w:hanging="540"/>
        <w:jc w:val="both"/>
        <w:rPr>
          <w:rFonts w:ascii="Arial" w:hAnsi="Arial" w:cs="Arial"/>
          <w:b w:val="0"/>
          <w:bCs/>
          <w:color w:val="auto"/>
          <w:sz w:val="18"/>
          <w:szCs w:val="18"/>
        </w:rPr>
      </w:pPr>
      <w:r>
        <w:rPr>
          <w:rFonts w:ascii="Arial" w:hAnsi="Arial" w:cs="Arial"/>
          <w:b w:val="0"/>
          <w:bCs/>
          <w:color w:val="auto"/>
          <w:sz w:val="18"/>
          <w:szCs w:val="18"/>
        </w:rPr>
        <w:t>Each w</w:t>
      </w:r>
      <w:r w:rsidRPr="00E75627">
        <w:rPr>
          <w:rFonts w:ascii="Arial" w:hAnsi="Arial" w:cs="Arial"/>
          <w:b w:val="0"/>
          <w:bCs/>
          <w:color w:val="auto"/>
          <w:sz w:val="18"/>
          <w:szCs w:val="18"/>
        </w:rPr>
        <w:t xml:space="preserve">inner will also receive </w:t>
      </w:r>
      <w:r>
        <w:rPr>
          <w:rFonts w:ascii="Arial" w:hAnsi="Arial" w:cs="Arial"/>
          <w:b w:val="0"/>
          <w:bCs/>
          <w:color w:val="auto"/>
          <w:sz w:val="18"/>
          <w:szCs w:val="18"/>
        </w:rPr>
        <w:t xml:space="preserve">one (1) </w:t>
      </w:r>
      <w:r w:rsidRPr="00E75627">
        <w:rPr>
          <w:rFonts w:ascii="Arial" w:hAnsi="Arial" w:cs="Arial"/>
          <w:b w:val="0"/>
          <w:bCs/>
          <w:color w:val="auto"/>
          <w:sz w:val="18"/>
          <w:szCs w:val="18"/>
        </w:rPr>
        <w:t xml:space="preserve">branded Real Madrid top and </w:t>
      </w:r>
      <w:r>
        <w:rPr>
          <w:rFonts w:ascii="Arial" w:hAnsi="Arial" w:cs="Arial"/>
          <w:b w:val="0"/>
          <w:bCs/>
          <w:color w:val="auto"/>
          <w:sz w:val="18"/>
          <w:szCs w:val="18"/>
        </w:rPr>
        <w:t xml:space="preserve">one (1) goodie bag consisting of </w:t>
      </w:r>
      <w:r w:rsidRPr="00E75627">
        <w:rPr>
          <w:rFonts w:ascii="Arial" w:hAnsi="Arial" w:cs="Arial"/>
          <w:b w:val="0"/>
          <w:bCs/>
          <w:color w:val="auto"/>
          <w:sz w:val="18"/>
          <w:szCs w:val="18"/>
        </w:rPr>
        <w:t>four (4) NIVEA MEN product</w:t>
      </w:r>
      <w:r>
        <w:rPr>
          <w:rFonts w:ascii="Arial" w:hAnsi="Arial" w:cs="Arial"/>
          <w:b w:val="0"/>
          <w:bCs/>
          <w:color w:val="auto"/>
          <w:sz w:val="18"/>
          <w:szCs w:val="18"/>
        </w:rPr>
        <w:t>s.</w:t>
      </w:r>
    </w:p>
    <w:p w14:paraId="3FE495B5" w14:textId="0A84C48C" w:rsidR="00371735" w:rsidRPr="00282BC1" w:rsidRDefault="00371735" w:rsidP="00282BC1">
      <w:pPr>
        <w:pStyle w:val="Heading1"/>
        <w:keepNext w:val="0"/>
        <w:keepLines w:val="0"/>
        <w:numPr>
          <w:ilvl w:val="1"/>
          <w:numId w:val="1"/>
        </w:numPr>
        <w:spacing w:before="100" w:beforeAutospacing="1" w:after="100" w:afterAutospacing="1" w:line="360" w:lineRule="auto"/>
        <w:ind w:left="540" w:hanging="540"/>
        <w:jc w:val="both"/>
        <w:rPr>
          <w:rFonts w:ascii="Arial" w:hAnsi="Arial" w:cs="Arial"/>
          <w:b w:val="0"/>
          <w:bCs/>
          <w:color w:val="auto"/>
          <w:sz w:val="18"/>
          <w:szCs w:val="18"/>
        </w:rPr>
      </w:pPr>
      <w:r>
        <w:rPr>
          <w:rFonts w:ascii="Arial" w:hAnsi="Arial" w:cs="Arial"/>
          <w:b w:val="0"/>
          <w:bCs/>
          <w:color w:val="auto"/>
          <w:sz w:val="18"/>
          <w:szCs w:val="18"/>
        </w:rPr>
        <w:t xml:space="preserve">In total, two (2) winners will each receive </w:t>
      </w:r>
      <w:r w:rsidR="00282BC1">
        <w:rPr>
          <w:rFonts w:ascii="Arial" w:hAnsi="Arial" w:cs="Arial"/>
          <w:b w:val="0"/>
          <w:bCs/>
          <w:color w:val="auto"/>
          <w:sz w:val="18"/>
          <w:szCs w:val="18"/>
        </w:rPr>
        <w:t>one (</w:t>
      </w:r>
      <w:r>
        <w:rPr>
          <w:rFonts w:ascii="Arial" w:hAnsi="Arial" w:cs="Arial"/>
          <w:b w:val="0"/>
          <w:bCs/>
          <w:color w:val="auto"/>
          <w:sz w:val="18"/>
          <w:szCs w:val="18"/>
        </w:rPr>
        <w:t>1</w:t>
      </w:r>
      <w:r w:rsidR="00282BC1">
        <w:rPr>
          <w:rFonts w:ascii="Arial" w:hAnsi="Arial" w:cs="Arial"/>
          <w:b w:val="0"/>
          <w:bCs/>
          <w:color w:val="auto"/>
          <w:sz w:val="18"/>
          <w:szCs w:val="18"/>
        </w:rPr>
        <w:t>)</w:t>
      </w:r>
      <w:r>
        <w:rPr>
          <w:rFonts w:ascii="Arial" w:hAnsi="Arial" w:cs="Arial"/>
          <w:b w:val="0"/>
          <w:bCs/>
          <w:color w:val="auto"/>
          <w:sz w:val="18"/>
          <w:szCs w:val="18"/>
        </w:rPr>
        <w:t xml:space="preserve"> double ticket in the Competition.</w:t>
      </w:r>
    </w:p>
    <w:p w14:paraId="4CF66FE3" w14:textId="5A9A8ECA"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bCs/>
          <w:color w:val="auto"/>
          <w:sz w:val="18"/>
          <w:szCs w:val="18"/>
        </w:rPr>
      </w:pPr>
      <w:r>
        <w:rPr>
          <w:rFonts w:ascii="Arial" w:hAnsi="Arial" w:cs="Arial"/>
          <w:b w:val="0"/>
          <w:bCs/>
          <w:color w:val="auto"/>
          <w:sz w:val="18"/>
          <w:szCs w:val="18"/>
        </w:rPr>
        <w:t>Competition winners will be randomly selected from all eligible entrants who meet these terms and conditions.</w:t>
      </w:r>
    </w:p>
    <w:p w14:paraId="1B256179" w14:textId="17235AA6"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The eligible winners will be notified within 1 (one) day of the draw date and will be required to verify their details and provide their contact details for purposes of prize fulfilment.</w:t>
      </w:r>
    </w:p>
    <w:p w14:paraId="222FC28F" w14:textId="146BA2EC"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lastRenderedPageBreak/>
        <w:t>The Promoter will attempt to contact an eligible winner 3 (three) times over a 24 (twenty-four) hour period using the contact details provided for purposes of the Competition. If an eligible winner cannot be contacted, the chance to win a prize will be forfeited and a backup eligible winner will be drawn, and these same terms and conditions shall apply.</w:t>
      </w:r>
    </w:p>
    <w:p w14:paraId="37FF97AF" w14:textId="08458FCD"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Eligible winners will have 24 (twenty-four) hours from the date on which they were contacted by the Promoter to submit their details, failing which the chance to win a prize shall be forfeited and a backup eligible winner will be drawn and these same terms and conditions shall apply.</w:t>
      </w:r>
    </w:p>
    <w:p w14:paraId="5B2332B6" w14:textId="7C619930"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The prizes are not exchangeable nor transferable, under any circumstances.</w:t>
      </w:r>
    </w:p>
    <w:p w14:paraId="709CB86C" w14:textId="29EBF32B"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The Promoter reserves the right to change and/or postpone or terminate the Competition immediately without notice. In the event of such change or termination, all entrants agree to waive any rights that they may have in terms of this Competition and acknowledge that they will have no recourse against the Promoter or its agents or distributors.</w:t>
      </w:r>
    </w:p>
    <w:p w14:paraId="1CD8B3B9" w14:textId="073D4861"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Neither the Promoter nor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14:paraId="37208C55" w14:textId="373FB768"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 xml:space="preserve">The eligible prize winners may be required to sign an indemnity. Failure to sign the indemnity shall result in the prize being forfeited. </w:t>
      </w:r>
    </w:p>
    <w:p w14:paraId="4E744C08" w14:textId="674DF036"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 xml:space="preserve">All risks and ownership of the prizes shall pass to the winners on transfer/delivery thereof and hence </w:t>
      </w:r>
      <w:proofErr w:type="gramStart"/>
      <w:r w:rsidRPr="00282BC1">
        <w:rPr>
          <w:rFonts w:ascii="Arial" w:hAnsi="Arial" w:cs="Arial"/>
          <w:b w:val="0"/>
          <w:color w:val="auto"/>
          <w:sz w:val="18"/>
          <w:szCs w:val="18"/>
        </w:rPr>
        <w:t>all of</w:t>
      </w:r>
      <w:proofErr w:type="gramEnd"/>
      <w:r w:rsidRPr="00282BC1">
        <w:rPr>
          <w:rFonts w:ascii="Arial" w:hAnsi="Arial" w:cs="Arial"/>
          <w:b w:val="0"/>
          <w:color w:val="auto"/>
          <w:sz w:val="18"/>
          <w:szCs w:val="18"/>
        </w:rPr>
        <w:t xml:space="preserve"> the Promoter’s obligations in regard to the Competition as well as in regard to the prizes shall terminate. </w:t>
      </w:r>
    </w:p>
    <w:p w14:paraId="0BDAEFE4" w14:textId="2D828264"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 xml:space="preserve">The Promoter shall not be liable for any costs incurred by the entrants and eligible winners for entering the Competition or in claiming any prizes, where applicable. </w:t>
      </w:r>
    </w:p>
    <w:p w14:paraId="4490FD72" w14:textId="3EE9AA31" w:rsidR="00282BC1"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All the information provided or related to this Competition shall be managed, captured, and approved by the Promoter, and will not be used for any other purpose than for execution of the Competition and in line with applicable legislation.</w:t>
      </w:r>
    </w:p>
    <w:p w14:paraId="2397C4E9" w14:textId="4088789C"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User data collected via entry for this Competition will be stored for as long as it is legally required to and in accordance with the Protection of Personal Information Act, No 4 of 2013 and the Promoter’s Privacy Policy,</w:t>
      </w:r>
      <w:r w:rsidRPr="00282BC1">
        <w:rPr>
          <w:rFonts w:ascii="Arial" w:hAnsi="Arial" w:cs="Arial"/>
          <w:b w:val="0"/>
          <w:bCs/>
          <w:color w:val="auto"/>
          <w:sz w:val="18"/>
          <w:szCs w:val="18"/>
        </w:rPr>
        <w:t xml:space="preserve"> </w:t>
      </w:r>
      <w:hyperlink r:id="rId10" w:history="1">
        <w:r w:rsidRPr="00282BC1">
          <w:rPr>
            <w:rStyle w:val="Hyperlink"/>
            <w:rFonts w:ascii="Arial" w:hAnsi="Arial" w:cs="Arial"/>
            <w:b w:val="0"/>
            <w:bCs/>
            <w:color w:val="auto"/>
            <w:sz w:val="18"/>
            <w:szCs w:val="18"/>
          </w:rPr>
          <w:t>https://www.nivea.co.za/about-us/privacy-policy</w:t>
        </w:r>
      </w:hyperlink>
      <w:r w:rsidR="00282BC1">
        <w:rPr>
          <w:rFonts w:ascii="Arial" w:hAnsi="Arial" w:cs="Arial"/>
          <w:b w:val="0"/>
          <w:bCs/>
          <w:color w:val="auto"/>
          <w:sz w:val="18"/>
          <w:szCs w:val="18"/>
        </w:rPr>
        <w:t>.</w:t>
      </w:r>
    </w:p>
    <w:p w14:paraId="11362D9F" w14:textId="55B6DC1C"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Nothing in these terms and conditions is intended to, or must be understood to, unlawfully restrict, limit, or avoid any rights or obligations</w:t>
      </w:r>
      <w:proofErr w:type="gramStart"/>
      <w:r w:rsidRPr="00282BC1">
        <w:rPr>
          <w:rFonts w:ascii="Arial" w:hAnsi="Arial" w:cs="Arial"/>
          <w:b w:val="0"/>
          <w:color w:val="auto"/>
          <w:sz w:val="18"/>
          <w:szCs w:val="18"/>
        </w:rPr>
        <w:t>, as the case may be, created</w:t>
      </w:r>
      <w:proofErr w:type="gramEnd"/>
      <w:r w:rsidRPr="00282BC1">
        <w:rPr>
          <w:rFonts w:ascii="Arial" w:hAnsi="Arial" w:cs="Arial"/>
          <w:b w:val="0"/>
          <w:color w:val="auto"/>
          <w:sz w:val="18"/>
          <w:szCs w:val="18"/>
        </w:rPr>
        <w:t xml:space="preserve"> for either the participant or the Promoter in terms of the Consumer Protection Act, 68 of 2008 ("CPA"). </w:t>
      </w:r>
    </w:p>
    <w:p w14:paraId="7FC8C386" w14:textId="0723774D" w:rsidR="00282BC1"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14:paraId="01C115BF" w14:textId="61C5B492" w:rsidR="00371735"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The Promoter’s decision(s) shall be final, and no correspondence will be entered into.</w:t>
      </w:r>
    </w:p>
    <w:p w14:paraId="3E6CF8A2" w14:textId="6B2C6525" w:rsidR="00282BC1" w:rsidRPr="00282BC1" w:rsidRDefault="00371735"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282BC1">
        <w:rPr>
          <w:rFonts w:ascii="Arial" w:hAnsi="Arial" w:cs="Arial"/>
          <w:b w:val="0"/>
          <w:color w:val="auto"/>
          <w:sz w:val="18"/>
          <w:szCs w:val="18"/>
        </w:rPr>
        <w:t>Detailed standard terms and conditions apply and can be found at:</w:t>
      </w:r>
      <w:r w:rsidRPr="00282BC1">
        <w:rPr>
          <w:rFonts w:ascii="Arial" w:hAnsi="Arial" w:cs="Arial"/>
          <w:b w:val="0"/>
          <w:bCs/>
          <w:color w:val="auto"/>
          <w:sz w:val="18"/>
          <w:szCs w:val="18"/>
        </w:rPr>
        <w:t xml:space="preserve"> </w:t>
      </w:r>
      <w:hyperlink r:id="rId11" w:history="1">
        <w:r w:rsidRPr="00282BC1">
          <w:rPr>
            <w:rStyle w:val="Hyperlink"/>
            <w:rFonts w:ascii="Arial" w:hAnsi="Arial" w:cs="Arial"/>
            <w:b w:val="0"/>
            <w:bCs/>
            <w:color w:val="auto"/>
            <w:sz w:val="18"/>
            <w:szCs w:val="18"/>
          </w:rPr>
          <w:t>https://www.nivea.co.za/about-us/terms-and-conditions</w:t>
        </w:r>
      </w:hyperlink>
      <w:r w:rsidR="00282BC1" w:rsidRPr="00282BC1">
        <w:rPr>
          <w:rFonts w:ascii="Arial" w:hAnsi="Arial" w:cs="Arial"/>
          <w:b w:val="0"/>
          <w:color w:val="auto"/>
          <w:sz w:val="18"/>
          <w:szCs w:val="18"/>
        </w:rPr>
        <w:t>.</w:t>
      </w:r>
      <w:r w:rsidR="00282BC1">
        <w:t xml:space="preserve">  </w:t>
      </w:r>
    </w:p>
    <w:p w14:paraId="6BA62482" w14:textId="6DD79D21" w:rsidR="00826F22" w:rsidRPr="00E75627" w:rsidRDefault="00282BC1" w:rsidP="00282BC1">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Pr>
          <w:rFonts w:ascii="Arial" w:hAnsi="Arial" w:cs="Arial"/>
          <w:b w:val="0"/>
          <w:color w:val="auto"/>
          <w:sz w:val="18"/>
          <w:szCs w:val="18"/>
        </w:rPr>
        <w:t>E</w:t>
      </w:r>
      <w:r w:rsidR="00371735" w:rsidRPr="00282BC1">
        <w:rPr>
          <w:rFonts w:ascii="Arial" w:hAnsi="Arial" w:cs="Arial"/>
          <w:b w:val="0"/>
          <w:color w:val="auto"/>
          <w:sz w:val="18"/>
          <w:szCs w:val="18"/>
        </w:rPr>
        <w:t>ntering this Competition constitutes the unconditional acceptance of these terms and conditions.</w:t>
      </w:r>
    </w:p>
    <w:sectPr w:rsidR="00826F22" w:rsidRPr="00E75627" w:rsidSect="003D73D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834B1" w14:textId="77777777" w:rsidR="004B09AB" w:rsidRDefault="004B09AB" w:rsidP="00826F22">
      <w:r>
        <w:separator/>
      </w:r>
    </w:p>
  </w:endnote>
  <w:endnote w:type="continuationSeparator" w:id="0">
    <w:p w14:paraId="010D0DFD" w14:textId="77777777" w:rsidR="004B09AB" w:rsidRDefault="004B09AB" w:rsidP="0082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Regular">
    <w:panose1 w:val="020B0504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6CFE" w14:textId="77777777" w:rsidR="004B09AB" w:rsidRDefault="004B09AB" w:rsidP="00826F22">
      <w:r>
        <w:separator/>
      </w:r>
    </w:p>
  </w:footnote>
  <w:footnote w:type="continuationSeparator" w:id="0">
    <w:p w14:paraId="1FC6D3D4" w14:textId="77777777" w:rsidR="004B09AB" w:rsidRDefault="004B09AB" w:rsidP="00826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51FC"/>
    <w:multiLevelType w:val="multilevel"/>
    <w:tmpl w:val="7C485624"/>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97667E5"/>
    <w:multiLevelType w:val="hybridMultilevel"/>
    <w:tmpl w:val="11124B72"/>
    <w:lvl w:ilvl="0" w:tplc="ED7C4E1C">
      <w:start w:val="1"/>
      <w:numFmt w:val="decimal"/>
      <w:lvlText w:val="%1."/>
      <w:lvlJc w:val="left"/>
      <w:pPr>
        <w:ind w:left="791" w:hanging="360"/>
      </w:pPr>
      <w:rPr>
        <w:rFonts w:hint="default"/>
      </w:r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num w:numId="1" w16cid:durableId="598216015">
    <w:abstractNumId w:val="0"/>
  </w:num>
  <w:num w:numId="2" w16cid:durableId="165768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4"/>
    <w:rsid w:val="000072C5"/>
    <w:rsid w:val="0002634F"/>
    <w:rsid w:val="000351D8"/>
    <w:rsid w:val="000B3F5A"/>
    <w:rsid w:val="000C4A86"/>
    <w:rsid w:val="000D2A4F"/>
    <w:rsid w:val="0016056F"/>
    <w:rsid w:val="00160704"/>
    <w:rsid w:val="00182204"/>
    <w:rsid w:val="00191131"/>
    <w:rsid w:val="00193070"/>
    <w:rsid w:val="001A17E9"/>
    <w:rsid w:val="001F1D94"/>
    <w:rsid w:val="00223B9C"/>
    <w:rsid w:val="0027737C"/>
    <w:rsid w:val="00282BC1"/>
    <w:rsid w:val="002B6206"/>
    <w:rsid w:val="002D1A1A"/>
    <w:rsid w:val="002F1B5C"/>
    <w:rsid w:val="002F1DDC"/>
    <w:rsid w:val="00304C89"/>
    <w:rsid w:val="00326D8E"/>
    <w:rsid w:val="00344695"/>
    <w:rsid w:val="00365779"/>
    <w:rsid w:val="00371735"/>
    <w:rsid w:val="003E45C6"/>
    <w:rsid w:val="003F0AEB"/>
    <w:rsid w:val="00434240"/>
    <w:rsid w:val="00464ED8"/>
    <w:rsid w:val="00481F0F"/>
    <w:rsid w:val="004A3B98"/>
    <w:rsid w:val="004B09AB"/>
    <w:rsid w:val="004E081C"/>
    <w:rsid w:val="004F188A"/>
    <w:rsid w:val="00504949"/>
    <w:rsid w:val="00547F93"/>
    <w:rsid w:val="005533E7"/>
    <w:rsid w:val="00591FB7"/>
    <w:rsid w:val="00597CB4"/>
    <w:rsid w:val="005A139F"/>
    <w:rsid w:val="005B7382"/>
    <w:rsid w:val="005C6482"/>
    <w:rsid w:val="005E6896"/>
    <w:rsid w:val="00606A54"/>
    <w:rsid w:val="00656066"/>
    <w:rsid w:val="006B373E"/>
    <w:rsid w:val="00727D58"/>
    <w:rsid w:val="00783370"/>
    <w:rsid w:val="0079564B"/>
    <w:rsid w:val="007A1776"/>
    <w:rsid w:val="007B6215"/>
    <w:rsid w:val="007E4715"/>
    <w:rsid w:val="00826F22"/>
    <w:rsid w:val="008445FB"/>
    <w:rsid w:val="008578B1"/>
    <w:rsid w:val="00861D1F"/>
    <w:rsid w:val="00883874"/>
    <w:rsid w:val="008A260F"/>
    <w:rsid w:val="008B2B40"/>
    <w:rsid w:val="008D5FAC"/>
    <w:rsid w:val="008F564C"/>
    <w:rsid w:val="00912A06"/>
    <w:rsid w:val="00914ABC"/>
    <w:rsid w:val="00924296"/>
    <w:rsid w:val="009348BF"/>
    <w:rsid w:val="00983E4C"/>
    <w:rsid w:val="009C29DF"/>
    <w:rsid w:val="009E62C1"/>
    <w:rsid w:val="00A5373E"/>
    <w:rsid w:val="00A73DFA"/>
    <w:rsid w:val="00AC2045"/>
    <w:rsid w:val="00AE67F8"/>
    <w:rsid w:val="00AF71EC"/>
    <w:rsid w:val="00AF7AFC"/>
    <w:rsid w:val="00B001ED"/>
    <w:rsid w:val="00B11F36"/>
    <w:rsid w:val="00B406BA"/>
    <w:rsid w:val="00BD54BA"/>
    <w:rsid w:val="00C1219F"/>
    <w:rsid w:val="00C70E6E"/>
    <w:rsid w:val="00C74C25"/>
    <w:rsid w:val="00C80EE0"/>
    <w:rsid w:val="00C909A6"/>
    <w:rsid w:val="00CC2FF7"/>
    <w:rsid w:val="00CD1E53"/>
    <w:rsid w:val="00D15E2B"/>
    <w:rsid w:val="00D46DDF"/>
    <w:rsid w:val="00D74727"/>
    <w:rsid w:val="00D7684A"/>
    <w:rsid w:val="00D9503F"/>
    <w:rsid w:val="00DD0FE2"/>
    <w:rsid w:val="00DD5AF1"/>
    <w:rsid w:val="00E07491"/>
    <w:rsid w:val="00E35588"/>
    <w:rsid w:val="00E75627"/>
    <w:rsid w:val="00E90D33"/>
    <w:rsid w:val="00EC7010"/>
    <w:rsid w:val="00F32C98"/>
    <w:rsid w:val="00F72C15"/>
    <w:rsid w:val="00FC32FB"/>
    <w:rsid w:val="00FE38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150A"/>
  <w15:chartTrackingRefBased/>
  <w15:docId w15:val="{32617195-B5DA-4A38-A1B3-17D59A1D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Regular" w:eastAsiaTheme="minorHAnsi" w:hAnsi="Avenir Next LT Pro 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04"/>
    <w:pPr>
      <w:spacing w:after="0" w:line="240" w:lineRule="auto"/>
    </w:pPr>
    <w:rPr>
      <w:rFonts w:asciiTheme="minorHAnsi" w:hAnsiTheme="minorHAnsi"/>
      <w:sz w:val="24"/>
      <w:szCs w:val="24"/>
      <w:lang w:val="en-GB"/>
    </w:rPr>
  </w:style>
  <w:style w:type="paragraph" w:styleId="Heading1">
    <w:name w:val="heading 1"/>
    <w:basedOn w:val="Normal"/>
    <w:link w:val="Heading1Char"/>
    <w:uiPriority w:val="9"/>
    <w:qFormat/>
    <w:rsid w:val="00E90D33"/>
    <w:pPr>
      <w:keepNext/>
      <w:keepLines/>
      <w:spacing w:before="240"/>
      <w:outlineLvl w:val="0"/>
    </w:pPr>
    <w:rPr>
      <w:rFonts w:eastAsiaTheme="majorEastAsia" w:cstheme="majorBidi"/>
      <w:b/>
      <w:color w:val="0032A0" w:themeColor="text2"/>
      <w:sz w:val="32"/>
      <w:szCs w:val="32"/>
    </w:rPr>
  </w:style>
  <w:style w:type="paragraph" w:styleId="Heading2">
    <w:name w:val="heading 2"/>
    <w:basedOn w:val="Normal"/>
    <w:link w:val="Heading2Char"/>
    <w:uiPriority w:val="9"/>
    <w:qFormat/>
    <w:rsid w:val="00E90D33"/>
    <w:pPr>
      <w:keepNext/>
      <w:keepLines/>
      <w:spacing w:before="120"/>
      <w:outlineLvl w:val="1"/>
    </w:pPr>
    <w:rPr>
      <w:rFonts w:eastAsiaTheme="majorEastAsia" w:cstheme="majorBidi"/>
      <w:b/>
      <w:color w:val="0032A0" w:themeColor="text2"/>
      <w:szCs w:val="26"/>
    </w:rPr>
  </w:style>
  <w:style w:type="paragraph" w:styleId="Heading3">
    <w:name w:val="heading 3"/>
    <w:basedOn w:val="Normal"/>
    <w:next w:val="Normal"/>
    <w:link w:val="Heading3Char"/>
    <w:uiPriority w:val="9"/>
    <w:qFormat/>
    <w:rsid w:val="00E90D33"/>
    <w:pPr>
      <w:keepNext/>
      <w:keepLines/>
      <w:spacing w:before="120"/>
      <w:outlineLvl w:val="2"/>
    </w:pPr>
    <w:rPr>
      <w:rFonts w:eastAsiaTheme="majorEastAsia" w:cstheme="majorBidi"/>
      <w:color w:val="0032A0" w:themeColor="text2"/>
    </w:rPr>
  </w:style>
  <w:style w:type="paragraph" w:styleId="Heading4">
    <w:name w:val="heading 4"/>
    <w:basedOn w:val="Normal"/>
    <w:next w:val="Normal"/>
    <w:link w:val="Heading4Char"/>
    <w:uiPriority w:val="9"/>
    <w:semiHidden/>
    <w:rsid w:val="004A3B98"/>
    <w:pPr>
      <w:keepNext/>
      <w:keepLines/>
      <w:spacing w:before="40"/>
      <w:outlineLvl w:val="3"/>
    </w:pPr>
    <w:rPr>
      <w:rFonts w:asciiTheme="majorHAnsi" w:eastAsiaTheme="majorEastAsia" w:hAnsiTheme="majorHAnsi" w:cstheme="majorBidi"/>
      <w:i/>
      <w:iCs/>
      <w:color w:val="26407F" w:themeColor="accent1" w:themeShade="BF"/>
    </w:rPr>
  </w:style>
  <w:style w:type="paragraph" w:styleId="Heading5">
    <w:name w:val="heading 5"/>
    <w:basedOn w:val="Normal"/>
    <w:next w:val="Normal"/>
    <w:link w:val="Heading5Char"/>
    <w:uiPriority w:val="9"/>
    <w:semiHidden/>
    <w:rsid w:val="00826F22"/>
    <w:pPr>
      <w:keepNext/>
      <w:keepLines/>
      <w:spacing w:before="40"/>
      <w:outlineLvl w:val="4"/>
    </w:pPr>
    <w:rPr>
      <w:rFonts w:asciiTheme="majorHAnsi" w:eastAsiaTheme="majorEastAsia" w:hAnsiTheme="majorHAnsi" w:cstheme="majorBidi"/>
      <w:color w:val="26407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33"/>
    <w:rPr>
      <w:rFonts w:ascii="Avenir Next LT Pro" w:eastAsiaTheme="majorEastAsia" w:hAnsi="Avenir Next LT Pro" w:cstheme="majorBidi"/>
      <w:b/>
      <w:color w:val="0032A0" w:themeColor="text2"/>
      <w:sz w:val="32"/>
      <w:szCs w:val="32"/>
    </w:rPr>
  </w:style>
  <w:style w:type="character" w:customStyle="1" w:styleId="Heading2Char">
    <w:name w:val="Heading 2 Char"/>
    <w:basedOn w:val="DefaultParagraphFont"/>
    <w:link w:val="Heading2"/>
    <w:uiPriority w:val="9"/>
    <w:rsid w:val="00E90D33"/>
    <w:rPr>
      <w:rFonts w:ascii="Avenir Next LT Pro" w:eastAsiaTheme="majorEastAsia" w:hAnsi="Avenir Next LT Pro" w:cstheme="majorBidi"/>
      <w:b/>
      <w:color w:val="0032A0" w:themeColor="text2"/>
      <w:szCs w:val="26"/>
    </w:rPr>
  </w:style>
  <w:style w:type="character" w:customStyle="1" w:styleId="Heading3Char">
    <w:name w:val="Heading 3 Char"/>
    <w:basedOn w:val="DefaultParagraphFont"/>
    <w:link w:val="Heading3"/>
    <w:uiPriority w:val="9"/>
    <w:rsid w:val="00E90D33"/>
    <w:rPr>
      <w:rFonts w:ascii="Avenir Next LT Pro" w:eastAsiaTheme="majorEastAsia" w:hAnsi="Avenir Next LT Pro" w:cstheme="majorBidi"/>
      <w:color w:val="0032A0" w:themeColor="text2"/>
      <w:szCs w:val="24"/>
    </w:rPr>
  </w:style>
  <w:style w:type="paragraph" w:styleId="NoSpacing">
    <w:name w:val="No Spacing"/>
    <w:basedOn w:val="Normal"/>
    <w:uiPriority w:val="1"/>
    <w:qFormat/>
    <w:rsid w:val="00E90D33"/>
  </w:style>
  <w:style w:type="character" w:customStyle="1" w:styleId="Heading4Char">
    <w:name w:val="Heading 4 Char"/>
    <w:basedOn w:val="DefaultParagraphFont"/>
    <w:link w:val="Heading4"/>
    <w:uiPriority w:val="9"/>
    <w:semiHidden/>
    <w:rsid w:val="001F1D94"/>
    <w:rPr>
      <w:rFonts w:asciiTheme="majorHAnsi" w:eastAsiaTheme="majorEastAsia" w:hAnsiTheme="majorHAnsi" w:cstheme="majorBidi"/>
      <w:i/>
      <w:iCs/>
      <w:color w:val="26407F" w:themeColor="accent1" w:themeShade="BF"/>
      <w:lang w:val="de-DE"/>
    </w:rPr>
  </w:style>
  <w:style w:type="paragraph" w:styleId="Title">
    <w:name w:val="Title"/>
    <w:basedOn w:val="Normal"/>
    <w:next w:val="Normal"/>
    <w:link w:val="TitleChar"/>
    <w:uiPriority w:val="10"/>
    <w:semiHidden/>
    <w:qFormat/>
    <w:rsid w:val="004A3B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F1D94"/>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E90D33"/>
    <w:pPr>
      <w:numPr>
        <w:ilvl w:val="1"/>
      </w:numPr>
    </w:pPr>
  </w:style>
  <w:style w:type="character" w:customStyle="1" w:styleId="SubtitleChar">
    <w:name w:val="Subtitle Char"/>
    <w:basedOn w:val="DefaultParagraphFont"/>
    <w:link w:val="Subtitle"/>
    <w:uiPriority w:val="11"/>
    <w:rsid w:val="00E90D33"/>
    <w:rPr>
      <w:rFonts w:ascii="Avenir Next LT Pro" w:hAnsi="Avenir Next LT Pro"/>
      <w:color w:val="5C5F62" w:themeColor="text1"/>
    </w:rPr>
  </w:style>
  <w:style w:type="character" w:styleId="SubtleEmphasis">
    <w:name w:val="Subtle Emphasis"/>
    <w:basedOn w:val="DefaultParagraphFont"/>
    <w:uiPriority w:val="19"/>
    <w:semiHidden/>
    <w:qFormat/>
    <w:rsid w:val="004A3B98"/>
    <w:rPr>
      <w:i/>
      <w:iCs/>
      <w:color w:val="83868A" w:themeColor="text1" w:themeTint="BF"/>
    </w:rPr>
  </w:style>
  <w:style w:type="character" w:styleId="Emphasis">
    <w:name w:val="Emphasis"/>
    <w:basedOn w:val="DefaultParagraphFont"/>
    <w:uiPriority w:val="20"/>
    <w:semiHidden/>
    <w:qFormat/>
    <w:rsid w:val="004A3B98"/>
    <w:rPr>
      <w:i/>
      <w:iCs/>
    </w:rPr>
  </w:style>
  <w:style w:type="character" w:styleId="IntenseEmphasis">
    <w:name w:val="Intense Emphasis"/>
    <w:basedOn w:val="DefaultParagraphFont"/>
    <w:uiPriority w:val="21"/>
    <w:semiHidden/>
    <w:qFormat/>
    <w:rsid w:val="004A3B98"/>
    <w:rPr>
      <w:i/>
      <w:iCs/>
      <w:color w:val="3356AB" w:themeColor="accent1"/>
    </w:rPr>
  </w:style>
  <w:style w:type="character" w:styleId="Strong">
    <w:name w:val="Strong"/>
    <w:basedOn w:val="DefaultParagraphFont"/>
    <w:uiPriority w:val="22"/>
    <w:semiHidden/>
    <w:qFormat/>
    <w:rsid w:val="004A3B98"/>
    <w:rPr>
      <w:b/>
      <w:bCs/>
    </w:rPr>
  </w:style>
  <w:style w:type="paragraph" w:styleId="Quote">
    <w:name w:val="Quote"/>
    <w:basedOn w:val="Normal"/>
    <w:next w:val="Normal"/>
    <w:link w:val="QuoteChar"/>
    <w:uiPriority w:val="29"/>
    <w:semiHidden/>
    <w:qFormat/>
    <w:rsid w:val="004A3B98"/>
    <w:pPr>
      <w:spacing w:before="200"/>
      <w:ind w:left="864" w:right="864"/>
      <w:jc w:val="center"/>
    </w:pPr>
    <w:rPr>
      <w:i/>
      <w:iCs/>
      <w:color w:val="83868A" w:themeColor="text1" w:themeTint="BF"/>
    </w:rPr>
  </w:style>
  <w:style w:type="character" w:customStyle="1" w:styleId="QuoteChar">
    <w:name w:val="Quote Char"/>
    <w:basedOn w:val="DefaultParagraphFont"/>
    <w:link w:val="Quote"/>
    <w:uiPriority w:val="29"/>
    <w:semiHidden/>
    <w:rsid w:val="001F1D94"/>
    <w:rPr>
      <w:i/>
      <w:iCs/>
      <w:color w:val="83868A" w:themeColor="text1" w:themeTint="BF"/>
      <w:lang w:val="de-DE"/>
    </w:rPr>
  </w:style>
  <w:style w:type="paragraph" w:styleId="IntenseQuote">
    <w:name w:val="Intense Quote"/>
    <w:basedOn w:val="Normal"/>
    <w:next w:val="Normal"/>
    <w:link w:val="IntenseQuoteChar"/>
    <w:uiPriority w:val="30"/>
    <w:semiHidden/>
    <w:qFormat/>
    <w:rsid w:val="004A3B98"/>
    <w:pPr>
      <w:pBdr>
        <w:top w:val="single" w:sz="4" w:space="10" w:color="3356AB" w:themeColor="accent1"/>
        <w:bottom w:val="single" w:sz="4" w:space="10" w:color="3356AB" w:themeColor="accent1"/>
      </w:pBdr>
      <w:spacing w:before="360" w:after="360"/>
      <w:ind w:left="864" w:right="864"/>
      <w:jc w:val="center"/>
    </w:pPr>
    <w:rPr>
      <w:i/>
      <w:iCs/>
      <w:color w:val="3356AB" w:themeColor="accent1"/>
    </w:rPr>
  </w:style>
  <w:style w:type="character" w:customStyle="1" w:styleId="IntenseQuoteChar">
    <w:name w:val="Intense Quote Char"/>
    <w:basedOn w:val="DefaultParagraphFont"/>
    <w:link w:val="IntenseQuote"/>
    <w:uiPriority w:val="30"/>
    <w:semiHidden/>
    <w:rsid w:val="001F1D94"/>
    <w:rPr>
      <w:i/>
      <w:iCs/>
      <w:color w:val="3356AB" w:themeColor="accent1"/>
      <w:lang w:val="de-DE"/>
    </w:rPr>
  </w:style>
  <w:style w:type="character" w:styleId="SubtleReference">
    <w:name w:val="Subtle Reference"/>
    <w:basedOn w:val="DefaultParagraphFont"/>
    <w:uiPriority w:val="31"/>
    <w:semiHidden/>
    <w:qFormat/>
    <w:rsid w:val="004A3B98"/>
    <w:rPr>
      <w:smallCaps/>
      <w:color w:val="94979A" w:themeColor="text1" w:themeTint="A5"/>
    </w:rPr>
  </w:style>
  <w:style w:type="character" w:styleId="IntenseReference">
    <w:name w:val="Intense Reference"/>
    <w:basedOn w:val="DefaultParagraphFont"/>
    <w:uiPriority w:val="32"/>
    <w:semiHidden/>
    <w:qFormat/>
    <w:rsid w:val="004A3B98"/>
    <w:rPr>
      <w:b/>
      <w:bCs/>
      <w:smallCaps/>
      <w:color w:val="3356AB" w:themeColor="accent1"/>
      <w:spacing w:val="5"/>
    </w:rPr>
  </w:style>
  <w:style w:type="character" w:styleId="BookTitle">
    <w:name w:val="Book Title"/>
    <w:basedOn w:val="DefaultParagraphFont"/>
    <w:uiPriority w:val="33"/>
    <w:semiHidden/>
    <w:qFormat/>
    <w:rsid w:val="004A3B98"/>
    <w:rPr>
      <w:b/>
      <w:bCs/>
      <w:i/>
      <w:iCs/>
      <w:spacing w:val="5"/>
    </w:rPr>
  </w:style>
  <w:style w:type="paragraph" w:styleId="ListParagraph">
    <w:name w:val="List Paragraph"/>
    <w:basedOn w:val="Normal"/>
    <w:uiPriority w:val="34"/>
    <w:semiHidden/>
    <w:qFormat/>
    <w:rsid w:val="004A3B98"/>
    <w:pPr>
      <w:ind w:left="720"/>
      <w:contextualSpacing/>
    </w:pPr>
  </w:style>
  <w:style w:type="character" w:customStyle="1" w:styleId="Heading5Char">
    <w:name w:val="Heading 5 Char"/>
    <w:basedOn w:val="DefaultParagraphFont"/>
    <w:link w:val="Heading5"/>
    <w:uiPriority w:val="9"/>
    <w:semiHidden/>
    <w:rsid w:val="001F1D94"/>
    <w:rPr>
      <w:rFonts w:asciiTheme="majorHAnsi" w:eastAsiaTheme="majorEastAsia" w:hAnsiTheme="majorHAnsi" w:cstheme="majorBidi"/>
      <w:color w:val="26407F" w:themeColor="accent1" w:themeShade="BF"/>
      <w:lang w:val="de-DE"/>
    </w:rPr>
  </w:style>
  <w:style w:type="character" w:styleId="Hyperlink">
    <w:name w:val="Hyperlink"/>
    <w:basedOn w:val="DefaultParagraphFont"/>
    <w:uiPriority w:val="99"/>
    <w:unhideWhenUsed/>
    <w:rsid w:val="00160704"/>
    <w:rPr>
      <w:color w:val="0000FF"/>
      <w:u w:val="single"/>
    </w:rPr>
  </w:style>
  <w:style w:type="character" w:styleId="CommentReference">
    <w:name w:val="annotation reference"/>
    <w:basedOn w:val="DefaultParagraphFont"/>
    <w:uiPriority w:val="99"/>
    <w:semiHidden/>
    <w:unhideWhenUsed/>
    <w:rsid w:val="00160704"/>
    <w:rPr>
      <w:sz w:val="16"/>
      <w:szCs w:val="16"/>
    </w:rPr>
  </w:style>
  <w:style w:type="paragraph" w:styleId="CommentText">
    <w:name w:val="annotation text"/>
    <w:basedOn w:val="Normal"/>
    <w:link w:val="CommentTextChar"/>
    <w:uiPriority w:val="99"/>
    <w:semiHidden/>
    <w:unhideWhenUsed/>
    <w:rsid w:val="00160704"/>
    <w:rPr>
      <w:sz w:val="20"/>
      <w:szCs w:val="20"/>
    </w:rPr>
  </w:style>
  <w:style w:type="character" w:customStyle="1" w:styleId="CommentTextChar">
    <w:name w:val="Comment Text Char"/>
    <w:basedOn w:val="DefaultParagraphFont"/>
    <w:link w:val="CommentText"/>
    <w:uiPriority w:val="99"/>
    <w:semiHidden/>
    <w:rsid w:val="00160704"/>
    <w:rPr>
      <w:rFonts w:asciiTheme="minorHAnsi" w:hAnsiTheme="minorHAnsi"/>
      <w:sz w:val="20"/>
      <w:szCs w:val="20"/>
      <w:lang w:val="en-GB"/>
    </w:rPr>
  </w:style>
  <w:style w:type="paragraph" w:styleId="BalloonText">
    <w:name w:val="Balloon Text"/>
    <w:basedOn w:val="Normal"/>
    <w:link w:val="BalloonTextChar"/>
    <w:uiPriority w:val="99"/>
    <w:semiHidden/>
    <w:unhideWhenUsed/>
    <w:rsid w:val="00160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0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704"/>
    <w:rPr>
      <w:b/>
      <w:bCs/>
    </w:rPr>
  </w:style>
  <w:style w:type="character" w:customStyle="1" w:styleId="CommentSubjectChar">
    <w:name w:val="Comment Subject Char"/>
    <w:basedOn w:val="CommentTextChar"/>
    <w:link w:val="CommentSubject"/>
    <w:uiPriority w:val="99"/>
    <w:semiHidden/>
    <w:rsid w:val="00160704"/>
    <w:rPr>
      <w:rFonts w:asciiTheme="minorHAnsi" w:hAnsiTheme="minorHAnsi"/>
      <w:b/>
      <w:bCs/>
      <w:sz w:val="20"/>
      <w:szCs w:val="20"/>
      <w:lang w:val="en-GB"/>
    </w:rPr>
  </w:style>
  <w:style w:type="paragraph" w:styleId="Revision">
    <w:name w:val="Revision"/>
    <w:hidden/>
    <w:uiPriority w:val="99"/>
    <w:semiHidden/>
    <w:rsid w:val="00371735"/>
    <w:pPr>
      <w:spacing w:after="0" w:line="240" w:lineRule="auto"/>
    </w:pPr>
    <w:rPr>
      <w:rFonts w:asciiTheme="minorHAnsi" w:hAnsiTheme="minorHAnsi"/>
      <w:sz w:val="24"/>
      <w:szCs w:val="24"/>
      <w:lang w:val="en-GB"/>
    </w:rPr>
  </w:style>
  <w:style w:type="character" w:styleId="FollowedHyperlink">
    <w:name w:val="FollowedHyperlink"/>
    <w:basedOn w:val="DefaultParagraphFont"/>
    <w:uiPriority w:val="99"/>
    <w:semiHidden/>
    <w:unhideWhenUsed/>
    <w:rsid w:val="00282BC1"/>
    <w:rPr>
      <w:color w:val="0032A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vea.co.za/about-us/terms-and-conditions" TargetMode="External"/><Relationship Id="rId5" Type="http://schemas.openxmlformats.org/officeDocument/2006/relationships/styles" Target="styles.xml"/><Relationship Id="rId10" Type="http://schemas.openxmlformats.org/officeDocument/2006/relationships/hyperlink" Target="https://www.nivea.co.za/about-us/privacy-polic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eiersdorf">
      <a:dk1>
        <a:srgbClr val="5C5F62"/>
      </a:dk1>
      <a:lt1>
        <a:sysClr val="window" lastClr="FFFFFF"/>
      </a:lt1>
      <a:dk2>
        <a:srgbClr val="0032A0"/>
      </a:dk2>
      <a:lt2>
        <a:srgbClr val="DEDDE1"/>
      </a:lt2>
      <a:accent1>
        <a:srgbClr val="3356AB"/>
      </a:accent1>
      <a:accent2>
        <a:srgbClr val="98B6E4"/>
      </a:accent2>
      <a:accent3>
        <a:srgbClr val="C3D5F1"/>
      </a:accent3>
      <a:accent4>
        <a:srgbClr val="A70532"/>
      </a:accent4>
      <a:accent5>
        <a:srgbClr val="45A13F"/>
      </a:accent5>
      <a:accent6>
        <a:srgbClr val="FFF377"/>
      </a:accent6>
      <a:hlink>
        <a:srgbClr val="0032A0"/>
      </a:hlink>
      <a:folHlink>
        <a:srgbClr val="0032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38277FEAA4C40A2C39970BA325216" ma:contentTypeVersion="15" ma:contentTypeDescription="Create a new document." ma:contentTypeScope="" ma:versionID="90e7d768029b9cd06619a8fafee31840">
  <xsd:schema xmlns:xsd="http://www.w3.org/2001/XMLSchema" xmlns:xs="http://www.w3.org/2001/XMLSchema" xmlns:p="http://schemas.microsoft.com/office/2006/metadata/properties" xmlns:ns2="4d4efa4f-8314-4883-b35f-adf89cfd9122" xmlns:ns3="53d329eb-ff43-4de0-a679-6f80f8cbf573" targetNamespace="http://schemas.microsoft.com/office/2006/metadata/properties" ma:root="true" ma:fieldsID="9ab1bbbf19c3bd89712e2f07149006d8" ns2:_="" ns3:_="">
    <xsd:import namespace="4d4efa4f-8314-4883-b35f-adf89cfd9122"/>
    <xsd:import namespace="53d329eb-ff43-4de0-a679-6f80f8cbf5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efa4f-8314-4883-b35f-adf89cfd9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df0dc-44d8-47fe-b539-696e2d2c1e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329eb-ff43-4de0-a679-6f80f8cbf5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969ca9d-8f7e-43a0-b5ba-aee75670b245}" ma:internalName="TaxCatchAll" ma:showField="CatchAllData" ma:web="53d329eb-ff43-4de0-a679-6f80f8cbf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d329eb-ff43-4de0-a679-6f80f8cbf573" xsi:nil="true"/>
    <lcf76f155ced4ddcb4097134ff3c332f xmlns="4d4efa4f-8314-4883-b35f-adf89cfd91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076FD3-3933-4690-BD81-F19B61404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efa4f-8314-4883-b35f-adf89cfd9122"/>
    <ds:schemaRef ds:uri="53d329eb-ff43-4de0-a679-6f80f8cbf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F4D1-7C3B-4300-895B-D99547B0E652}">
  <ds:schemaRefs>
    <ds:schemaRef ds:uri="http://schemas.microsoft.com/office/2006/metadata/properties"/>
    <ds:schemaRef ds:uri="http://schemas.microsoft.com/office/infopath/2007/PartnerControls"/>
    <ds:schemaRef ds:uri="53d329eb-ff43-4de0-a679-6f80f8cbf573"/>
    <ds:schemaRef ds:uri="4d4efa4f-8314-4883-b35f-adf89cfd9122"/>
  </ds:schemaRefs>
</ds:datastoreItem>
</file>

<file path=customXml/itemProps3.xml><?xml version="1.0" encoding="utf-8"?>
<ds:datastoreItem xmlns:ds="http://schemas.openxmlformats.org/officeDocument/2006/customXml" ds:itemID="{D1AF271F-770A-4E9E-B375-50C662475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Moustache, Lynn /BDF DUR</dc:creator>
  <cp:keywords/>
  <dc:description/>
  <cp:lastModifiedBy>Radebe, Nompumelelo /BDF DUR</cp:lastModifiedBy>
  <cp:revision>2</cp:revision>
  <dcterms:created xsi:type="dcterms:W3CDTF">2026-05-22T09:00:00Z</dcterms:created>
  <dcterms:modified xsi:type="dcterms:W3CDTF">2026-05-22T09:00:00Z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0x01010072C38277FEAA4C40A2C39970BA325216</vt:lpwstr>
  </property>
  <property fmtid="{D5CDD505-2E9C-101B-9397-08002B2CF9AE}" pid="3" name="MediaServiceImageTags">
    <vt:lpwstr/>
  </property>
</Properties>
</file>